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8EC" w:rsidRPr="00F424D7" w:rsidRDefault="000E78EC" w:rsidP="000E78E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F424D7">
        <w:rPr>
          <w:b/>
        </w:rPr>
        <w:t xml:space="preserve">Рецензия </w:t>
      </w:r>
    </w:p>
    <w:p w:rsidR="000E78EC" w:rsidRPr="00F424D7" w:rsidRDefault="000E78EC" w:rsidP="000E78E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F424D7">
        <w:rPr>
          <w:b/>
        </w:rPr>
        <w:t xml:space="preserve">на занятие по </w:t>
      </w:r>
      <w:r>
        <w:rPr>
          <w:b/>
        </w:rPr>
        <w:t xml:space="preserve">социально-коммуникативному </w:t>
      </w:r>
      <w:r w:rsidRPr="00F424D7">
        <w:rPr>
          <w:b/>
        </w:rPr>
        <w:t>развитию «</w:t>
      </w:r>
      <w:r>
        <w:rPr>
          <w:b/>
        </w:rPr>
        <w:t>Моя семья</w:t>
      </w:r>
      <w:r w:rsidRPr="00F424D7">
        <w:rPr>
          <w:b/>
        </w:rPr>
        <w:t xml:space="preserve">», </w:t>
      </w:r>
    </w:p>
    <w:p w:rsidR="000E78EC" w:rsidRPr="00F424D7" w:rsidRDefault="000E78EC" w:rsidP="000E78E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FF0000"/>
        </w:rPr>
      </w:pPr>
      <w:proofErr w:type="gramStart"/>
      <w:r w:rsidRPr="00F424D7">
        <w:rPr>
          <w:b/>
        </w:rPr>
        <w:t>р</w:t>
      </w:r>
      <w:r>
        <w:rPr>
          <w:b/>
        </w:rPr>
        <w:t>азработанное</w:t>
      </w:r>
      <w:proofErr w:type="gramEnd"/>
      <w:r w:rsidRPr="00F424D7">
        <w:rPr>
          <w:b/>
        </w:rPr>
        <w:t xml:space="preserve"> педагогом</w:t>
      </w:r>
      <w:r w:rsidRPr="00F424D7">
        <w:rPr>
          <w:b/>
          <w:color w:val="FF0000"/>
        </w:rPr>
        <w:t xml:space="preserve"> </w:t>
      </w:r>
      <w:r>
        <w:rPr>
          <w:b/>
        </w:rPr>
        <w:t>МДОБ</w:t>
      </w:r>
      <w:r w:rsidRPr="00F424D7">
        <w:rPr>
          <w:b/>
        </w:rPr>
        <w:t>У «Детский сад № 1</w:t>
      </w:r>
      <w:r>
        <w:rPr>
          <w:b/>
        </w:rPr>
        <w:t>9</w:t>
      </w:r>
      <w:r w:rsidRPr="00F424D7">
        <w:rPr>
          <w:b/>
        </w:rPr>
        <w:t>»,</w:t>
      </w:r>
    </w:p>
    <w:p w:rsidR="000E78EC" w:rsidRPr="000E78EC" w:rsidRDefault="000E78EC" w:rsidP="000E7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8EC">
        <w:rPr>
          <w:rFonts w:ascii="Times New Roman" w:hAnsi="Times New Roman" w:cs="Times New Roman"/>
          <w:b/>
          <w:sz w:val="24"/>
          <w:szCs w:val="24"/>
        </w:rPr>
        <w:t>Котлинской</w:t>
      </w:r>
      <w:proofErr w:type="spellEnd"/>
      <w:r w:rsidRPr="000E78EC">
        <w:rPr>
          <w:rFonts w:ascii="Times New Roman" w:hAnsi="Times New Roman" w:cs="Times New Roman"/>
          <w:b/>
          <w:sz w:val="24"/>
          <w:szCs w:val="24"/>
        </w:rPr>
        <w:t xml:space="preserve"> Натальей Николаевной</w:t>
      </w:r>
    </w:p>
    <w:p w:rsidR="000E78EC" w:rsidRDefault="000E78EC" w:rsidP="000E7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построено в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совместной деятельности детей и родителей</w:t>
      </w:r>
      <w:r w:rsidRPr="000E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 педагогическая идея</w:t>
      </w:r>
      <w:r w:rsidR="005E38B7" w:rsidRP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</w:t>
      </w:r>
      <w:r w:rsid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 семье, является важной и актуальной.</w:t>
      </w:r>
    </w:p>
    <w:p w:rsidR="000E78EC" w:rsidRPr="00F424D7" w:rsidRDefault="000E78EC" w:rsidP="000E7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-образовательное значение занятия определяется правильным отбором программного содержания (в соответствии с возрастом детей), хорошей организацией, подготовкой воспитателя, наличием соответствующего оборудования руков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одством деятельностью детей. Всё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занятие подготовлено педагогом грамотно,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нестандартно и интересно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 подобран заранее, проведена предварительная работа.</w:t>
      </w:r>
    </w:p>
    <w:p w:rsidR="000E78EC" w:rsidRPr="002262D1" w:rsidRDefault="000E78EC" w:rsidP="000E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Подготовительная</w:t>
      </w:r>
      <w:r w:rsidRPr="0042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42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</w:t>
      </w:r>
      <w:r w:rsidRPr="0042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r w:rsidRPr="0042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занятия:</w:t>
      </w:r>
      <w:r w:rsidRPr="00425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38B7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еседы на тему «</w:t>
      </w:r>
      <w:r w:rsidR="002262D1"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Семейные традиции</w:t>
      </w:r>
      <w:r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», «</w:t>
      </w:r>
      <w:r w:rsidR="002262D1"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Кто живет в моей семье</w:t>
      </w:r>
      <w:r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», рассматривание иллюстрации  «</w:t>
      </w:r>
      <w:r w:rsidR="002262D1"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Выходной день моей семьи</w:t>
      </w:r>
      <w:r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», рассматривание альбома «</w:t>
      </w:r>
      <w:r w:rsidR="002262D1"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Странички семейного альбома</w:t>
      </w:r>
      <w:r w:rsidRPr="002262D1">
        <w:rPr>
          <w:rFonts w:ascii="Times New Roman" w:hAnsi="Times New Roman" w:cs="Times New Roman"/>
          <w:sz w:val="24"/>
          <w:szCs w:val="24"/>
          <w:shd w:val="clear" w:color="auto" w:fill="FFFFFF"/>
        </w:rPr>
        <w:t>» и т.д.</w:t>
      </w:r>
    </w:p>
    <w:p w:rsidR="000E78EC" w:rsidRPr="00E12F02" w:rsidRDefault="000E78EC" w:rsidP="000E7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Педагог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использует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37A8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сменяемость и динамику</w:t>
      </w:r>
      <w:r w:rsidR="00437A89" w:rsidRPr="00437A8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видов деятельности</w:t>
      </w:r>
      <w:r w:rsidR="00437A8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рационально использует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37A8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всё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37A8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пространство зала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52FA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Для поддержания интереса детей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D52FA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применяет 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много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наглядного материала. 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Созданы условия для творческой активности детей. Излагаемый материал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доступен, по объему предлагаемой информации, задействованы сенсорные сферы ребенка,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эмоционально – волевая сфера.</w:t>
      </w:r>
    </w:p>
    <w:p w:rsidR="000E78EC" w:rsidRPr="00884DFB" w:rsidRDefault="000E78EC" w:rsidP="000E78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Демократический стиль общения воспитателя, формирует нравственные качества у</w:t>
      </w:r>
      <w:r w:rsidRPr="00E12F0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детей (дети активные, самостоятельные, коммуникативные).</w:t>
      </w:r>
    </w:p>
    <w:p w:rsidR="000E78EC" w:rsidRPr="00D52FAF" w:rsidRDefault="00D52FAF" w:rsidP="00D52FAF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D52FAF">
        <w:rPr>
          <w:color w:val="000000"/>
        </w:rPr>
        <w:t>Структура занятия полностью соответствует логике проведения заявленной форме  занятия. Этапы  тесно взаимосвязаны между собой, чередуются различными видами деятельности. На все этапы время распределено рационально.</w:t>
      </w:r>
      <w:r>
        <w:rPr>
          <w:color w:val="000000"/>
        </w:rPr>
        <w:t xml:space="preserve"> </w:t>
      </w:r>
      <w:r w:rsidR="000E78EC" w:rsidRPr="00F424D7">
        <w:t>Данная структура вполне оправдана, так как каждая часть образовательной деятельности направлена на решение поставленных задач и предлагает выбор методов и приемов.</w:t>
      </w:r>
    </w:p>
    <w:p w:rsidR="000E78EC" w:rsidRPr="00F424D7" w:rsidRDefault="000E78EC" w:rsidP="002262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занятия приемы и методы индивидуализиро</w:t>
      </w:r>
      <w:r w:rsid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вались, применялась личностно-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ориентированная технология, которая позволила учесть уровень развития, темп восприятия, особенности мышления каждого ребенка</w:t>
      </w:r>
      <w:r w:rsidR="00D5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учесть </w:t>
      </w:r>
      <w:r w:rsidR="00D52FA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</w:t>
      </w:r>
      <w:r w:rsidR="00D52FAF" w:rsidRPr="00D5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зрения детей, их чувства, эмоции</w:t>
      </w:r>
      <w:r w:rsid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>. Н</w:t>
      </w:r>
      <w:r w:rsidR="002262D1" w:rsidRP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алажены партнерские отношения с детьми.</w:t>
      </w:r>
      <w:r w:rsidRPr="00F42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2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с удовольствием выполняли задания с различными дидактическими материалами. </w:t>
      </w:r>
      <w:r w:rsidR="00D52FAF">
        <w:rPr>
          <w:rFonts w:ascii="Times New Roman" w:eastAsia="Times New Roman" w:hAnsi="Times New Roman" w:cs="Times New Roman"/>
          <w:sz w:val="24"/>
          <w:szCs w:val="24"/>
        </w:rPr>
        <w:t>Педагог и</w:t>
      </w:r>
      <w:r w:rsidR="00D52FAF" w:rsidRPr="00D52FAF">
        <w:rPr>
          <w:rFonts w:ascii="Times New Roman" w:eastAsia="Times New Roman" w:hAnsi="Times New Roman" w:cs="Times New Roman"/>
          <w:sz w:val="24"/>
          <w:szCs w:val="24"/>
        </w:rPr>
        <w:t>спользовала п</w:t>
      </w:r>
      <w:r w:rsidR="00D52FAF" w:rsidRPr="00D52FAF">
        <w:rPr>
          <w:rFonts w:ascii="Times New Roman" w:eastAsia="Times New Roman" w:hAnsi="Times New Roman" w:cs="Times New Roman"/>
          <w:sz w:val="24"/>
          <w:szCs w:val="24"/>
        </w:rPr>
        <w:t>оощрения  детей, положительные характеристики результатам деятельности.</w:t>
      </w:r>
    </w:p>
    <w:p w:rsidR="000E78EC" w:rsidRPr="008B74AC" w:rsidRDefault="000E78EC" w:rsidP="000E7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4D7">
        <w:rPr>
          <w:rFonts w:ascii="Times New Roman" w:eastAsia="Times New Roman" w:hAnsi="Times New Roman" w:cs="Times New Roman"/>
          <w:sz w:val="24"/>
          <w:szCs w:val="24"/>
        </w:rPr>
        <w:t xml:space="preserve">Занятие насыщено необходимым для работы оборудованием, наглядностью, дидактическим и раздаточным материалом. Материал занятия связан с темой, таким образом, наблюдается логическое </w:t>
      </w:r>
      <w:r w:rsidRPr="008B74AC">
        <w:rPr>
          <w:rFonts w:ascii="Times New Roman" w:eastAsia="Times New Roman" w:hAnsi="Times New Roman" w:cs="Times New Roman"/>
          <w:sz w:val="24"/>
          <w:szCs w:val="24"/>
        </w:rPr>
        <w:t>соответствие между темой занятия и выбором заданий</w:t>
      </w:r>
      <w:r w:rsidR="005E38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8EC" w:rsidRDefault="000E78EC" w:rsidP="000E78EC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23"/>
          <w:szCs w:val="23"/>
          <w:lang w:eastAsia="ru-RU"/>
        </w:rPr>
      </w:pP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занятия педагог анализирует его результативность, освоение детьми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задач,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рефлексию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намечает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перспективу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884DFB">
        <w:rPr>
          <w:rFonts w:ascii="Helvetica" w:eastAsia="Times New Roman" w:hAnsi="Helvetica" w:cs="Times New Roman"/>
          <w:sz w:val="23"/>
          <w:szCs w:val="23"/>
          <w:lang w:eastAsia="ru-RU"/>
        </w:rPr>
        <w:t>.</w:t>
      </w:r>
    </w:p>
    <w:p w:rsidR="005E38B7" w:rsidRPr="005E38B7" w:rsidRDefault="005E38B7" w:rsidP="005E38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способствовало 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коммуникативных навыков, 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творчества, познавательной активности детей, активизации речи, удержания </w:t>
      </w:r>
      <w:r w:rsidRPr="008B74A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интереса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внимания воспитанников на протяжении всего образовательного процесса, максимальной реализации их потенциальных возможностей. </w:t>
      </w:r>
    </w:p>
    <w:p w:rsidR="002262D1" w:rsidRPr="002262D1" w:rsidRDefault="002262D1" w:rsidP="00226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Выбранная форма организации занятия достаточно эффективна,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занятия воспитатель добилс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выполнения поставленных задач. </w:t>
      </w:r>
      <w:r w:rsid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делала акцент </w:t>
      </w:r>
      <w:r w:rsidR="005E38B7" w:rsidRP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создание благоприятной эмоциональной атмосферы путём вовлечения в совместную творческую деятельность детей и родителей, на решение задач, способствующих личностной самореализации.</w:t>
      </w:r>
      <w:r w:rsidR="005E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Главное  достижение занятия – это радость детей от совместной деятельности с родителями, где они являются союзниками, единомышленниками и помощниками.</w:t>
      </w:r>
    </w:p>
    <w:p w:rsidR="000E78EC" w:rsidRPr="008B74AC" w:rsidRDefault="000E78EC" w:rsidP="000E7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занятии царила атмосфера взаимопонимания и взаимопомощи</w:t>
      </w:r>
      <w:r w:rsidR="0022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и родителей</w:t>
      </w:r>
      <w:r w:rsidRPr="008B74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8EC" w:rsidRPr="00F424D7" w:rsidRDefault="000E78EC" w:rsidP="000E78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8EC" w:rsidRPr="00F424D7" w:rsidRDefault="000E78EC" w:rsidP="000E7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4D7">
        <w:rPr>
          <w:rFonts w:ascii="Times New Roman" w:eastAsia="Times New Roman" w:hAnsi="Times New Roman" w:cs="Times New Roman"/>
          <w:sz w:val="24"/>
          <w:szCs w:val="24"/>
        </w:rPr>
        <w:t>Рецензент:</w:t>
      </w:r>
      <w:r w:rsidR="005E38B7">
        <w:rPr>
          <w:rFonts w:ascii="Times New Roman" w:eastAsia="Times New Roman" w:hAnsi="Times New Roman" w:cs="Times New Roman"/>
          <w:sz w:val="24"/>
          <w:szCs w:val="24"/>
        </w:rPr>
        <w:t xml:space="preserve"> Сухова Наталья Ивановна</w:t>
      </w:r>
      <w:r w:rsidR="00B73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38B7">
        <w:rPr>
          <w:rFonts w:ascii="Times New Roman" w:eastAsia="Times New Roman" w:hAnsi="Times New Roman" w:cs="Times New Roman"/>
          <w:sz w:val="24"/>
          <w:szCs w:val="24"/>
        </w:rPr>
        <w:t>– старший воспитатель м</w:t>
      </w:r>
      <w:r w:rsidRPr="00F424D7">
        <w:rPr>
          <w:rFonts w:ascii="Times New Roman" w:eastAsia="Times New Roman" w:hAnsi="Times New Roman" w:cs="Times New Roman"/>
          <w:sz w:val="24"/>
          <w:szCs w:val="24"/>
        </w:rPr>
        <w:t xml:space="preserve">униципального дошкольного образовательного </w:t>
      </w:r>
      <w:r w:rsidR="005E38B7">
        <w:rPr>
          <w:rFonts w:ascii="Times New Roman" w:eastAsia="Times New Roman" w:hAnsi="Times New Roman" w:cs="Times New Roman"/>
          <w:sz w:val="24"/>
          <w:szCs w:val="24"/>
        </w:rPr>
        <w:t xml:space="preserve">бюджетного </w:t>
      </w:r>
      <w:r w:rsidRPr="00F424D7">
        <w:rPr>
          <w:rFonts w:ascii="Times New Roman" w:eastAsia="Times New Roman" w:hAnsi="Times New Roman" w:cs="Times New Roman"/>
          <w:sz w:val="24"/>
          <w:szCs w:val="24"/>
        </w:rPr>
        <w:t>учреждения г</w:t>
      </w:r>
      <w:r>
        <w:rPr>
          <w:rFonts w:ascii="Times New Roman" w:eastAsia="Times New Roman" w:hAnsi="Times New Roman" w:cs="Times New Roman"/>
          <w:sz w:val="24"/>
          <w:szCs w:val="24"/>
        </w:rPr>
        <w:t>орода Бузулука «Детский сад № 1</w:t>
      </w:r>
      <w:r w:rsidR="005E38B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424D7">
        <w:rPr>
          <w:rFonts w:ascii="Times New Roman" w:eastAsia="Times New Roman" w:hAnsi="Times New Roman" w:cs="Times New Roman"/>
          <w:sz w:val="24"/>
          <w:szCs w:val="24"/>
        </w:rPr>
        <w:t>» высшей квалификационной категории.</w:t>
      </w:r>
    </w:p>
    <w:p w:rsidR="000E78EC" w:rsidRPr="000E78EC" w:rsidRDefault="000E78EC" w:rsidP="000E7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E78EC" w:rsidRPr="000E78EC" w:rsidSect="000E7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0CD"/>
    <w:rsid w:val="000E78EC"/>
    <w:rsid w:val="002262D1"/>
    <w:rsid w:val="00437A89"/>
    <w:rsid w:val="005E38B7"/>
    <w:rsid w:val="007E6E39"/>
    <w:rsid w:val="00B739F3"/>
    <w:rsid w:val="00C520CD"/>
    <w:rsid w:val="00D5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2024-04-26T05:35:00Z</cp:lastPrinted>
  <dcterms:created xsi:type="dcterms:W3CDTF">2024-04-26T04:38:00Z</dcterms:created>
  <dcterms:modified xsi:type="dcterms:W3CDTF">2024-04-26T05:35:00Z</dcterms:modified>
</cp:coreProperties>
</file>